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5F" w:rsidRDefault="00C83F5F" w:rsidP="00C83F5F">
      <w:pPr>
        <w:spacing w:line="240" w:lineRule="auto"/>
        <w:rPr>
          <w:b/>
          <w:bCs/>
        </w:rPr>
      </w:pPr>
    </w:p>
    <w:p w:rsidR="00C83F5F" w:rsidRPr="00C83F5F" w:rsidRDefault="00C83F5F" w:rsidP="00C83F5F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Arial" w:hAnsi="Arial" w:cs="Arial"/>
          <w:sz w:val="24"/>
          <w:szCs w:val="24"/>
        </w:rPr>
      </w:pPr>
      <w:r w:rsidRPr="00C83F5F">
        <w:rPr>
          <w:rFonts w:ascii="Arial" w:hAnsi="Arial" w:cs="Arial"/>
          <w:sz w:val="24"/>
          <w:szCs w:val="24"/>
        </w:rPr>
        <w:t>Администрация</w:t>
      </w:r>
    </w:p>
    <w:p w:rsidR="00C83F5F" w:rsidRPr="00C83F5F" w:rsidRDefault="00C83F5F" w:rsidP="00C83F5F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Arial" w:hAnsi="Arial" w:cs="Arial"/>
          <w:sz w:val="24"/>
          <w:szCs w:val="24"/>
        </w:rPr>
      </w:pPr>
      <w:r w:rsidRPr="00C83F5F">
        <w:rPr>
          <w:rFonts w:ascii="Arial" w:hAnsi="Arial" w:cs="Arial"/>
          <w:sz w:val="24"/>
          <w:szCs w:val="24"/>
        </w:rPr>
        <w:t>Большечапурниковского сельского поселения Светлоярского муниципального района Волгоградской области</w:t>
      </w:r>
    </w:p>
    <w:p w:rsidR="00C83F5F" w:rsidRPr="00C83F5F" w:rsidRDefault="00C83F5F" w:rsidP="00C83F5F">
      <w:pPr>
        <w:ind w:right="28"/>
        <w:jc w:val="center"/>
        <w:rPr>
          <w:rFonts w:ascii="Arial" w:hAnsi="Arial" w:cs="Arial"/>
          <w:b/>
          <w:bCs/>
          <w:sz w:val="24"/>
          <w:szCs w:val="24"/>
        </w:rPr>
      </w:pPr>
    </w:p>
    <w:p w:rsidR="00C83F5F" w:rsidRPr="00C83F5F" w:rsidRDefault="00C83F5F" w:rsidP="00C83F5F">
      <w:pPr>
        <w:ind w:right="28"/>
        <w:jc w:val="center"/>
        <w:rPr>
          <w:rFonts w:ascii="Arial" w:hAnsi="Arial" w:cs="Arial"/>
          <w:b/>
          <w:bCs/>
          <w:sz w:val="24"/>
          <w:szCs w:val="24"/>
        </w:rPr>
      </w:pPr>
      <w:r w:rsidRPr="00C83F5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83F5F" w:rsidRPr="00C83F5F" w:rsidRDefault="00C83F5F" w:rsidP="00C83F5F">
      <w:pPr>
        <w:ind w:right="28"/>
        <w:jc w:val="both"/>
        <w:rPr>
          <w:rFonts w:ascii="Arial" w:hAnsi="Arial" w:cs="Arial"/>
          <w:sz w:val="24"/>
          <w:szCs w:val="24"/>
        </w:rPr>
      </w:pPr>
    </w:p>
    <w:p w:rsidR="00C83F5F" w:rsidRPr="00C83F5F" w:rsidRDefault="00C83F5F" w:rsidP="00C83F5F">
      <w:pPr>
        <w:ind w:right="28"/>
        <w:jc w:val="both"/>
        <w:rPr>
          <w:rFonts w:ascii="Arial" w:hAnsi="Arial" w:cs="Arial"/>
          <w:sz w:val="24"/>
          <w:szCs w:val="24"/>
        </w:rPr>
      </w:pPr>
      <w:r w:rsidRPr="00C83F5F">
        <w:rPr>
          <w:rFonts w:ascii="Arial" w:hAnsi="Arial" w:cs="Arial"/>
          <w:sz w:val="24"/>
          <w:szCs w:val="24"/>
        </w:rPr>
        <w:t>от 03</w:t>
      </w:r>
      <w:bookmarkStart w:id="0" w:name="_GoBack"/>
      <w:bookmarkEnd w:id="0"/>
      <w:r w:rsidRPr="00C83F5F">
        <w:rPr>
          <w:rFonts w:ascii="Arial" w:hAnsi="Arial" w:cs="Arial"/>
          <w:sz w:val="24"/>
          <w:szCs w:val="24"/>
        </w:rPr>
        <w:t>.02.2017г</w:t>
      </w:r>
      <w:r>
        <w:rPr>
          <w:rFonts w:ascii="Arial" w:hAnsi="Arial" w:cs="Arial"/>
          <w:sz w:val="24"/>
          <w:szCs w:val="24"/>
        </w:rPr>
        <w:t>.</w:t>
      </w:r>
      <w:r w:rsidRPr="00C83F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C83F5F">
        <w:rPr>
          <w:rFonts w:ascii="Arial" w:hAnsi="Arial" w:cs="Arial"/>
          <w:sz w:val="24"/>
          <w:szCs w:val="24"/>
        </w:rPr>
        <w:t>№ 9</w:t>
      </w:r>
    </w:p>
    <w:p w:rsidR="00C83F5F" w:rsidRPr="00C83F5F" w:rsidRDefault="00C83F5F" w:rsidP="00C83F5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C83F5F" w:rsidRPr="00C83F5F" w:rsidRDefault="00C83F5F" w:rsidP="00C83F5F">
      <w:pPr>
        <w:pStyle w:val="2"/>
        <w:spacing w:before="0" w:after="0" w:line="240" w:lineRule="auto"/>
        <w:ind w:right="4854"/>
        <w:rPr>
          <w:b w:val="0"/>
          <w:i w:val="0"/>
          <w:iCs w:val="0"/>
          <w:sz w:val="24"/>
          <w:szCs w:val="24"/>
        </w:rPr>
      </w:pPr>
      <w:r w:rsidRPr="00C83F5F">
        <w:rPr>
          <w:b w:val="0"/>
          <w:i w:val="0"/>
          <w:iCs w:val="0"/>
          <w:sz w:val="24"/>
          <w:szCs w:val="24"/>
        </w:rPr>
        <w:t>Об исключении сведений о должностном лице органа, уполномоченном наразмещение и подписаниеинформации на официальном сайт</w:t>
      </w:r>
    </w:p>
    <w:p w:rsidR="00C83F5F" w:rsidRPr="00C83F5F" w:rsidRDefault="00C83F5F" w:rsidP="00C83F5F">
      <w:pPr>
        <w:rPr>
          <w:rFonts w:ascii="Arial" w:hAnsi="Arial" w:cs="Arial"/>
          <w:sz w:val="24"/>
          <w:szCs w:val="24"/>
        </w:rPr>
      </w:pPr>
    </w:p>
    <w:p w:rsidR="00C83F5F" w:rsidRPr="00C83F5F" w:rsidRDefault="00C83F5F" w:rsidP="00C83F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83F5F">
        <w:rPr>
          <w:rFonts w:ascii="Arial" w:hAnsi="Arial" w:cs="Arial"/>
          <w:sz w:val="24"/>
          <w:szCs w:val="24"/>
        </w:rPr>
        <w:t xml:space="preserve">Во исполнение Приказа Минфина России от 22.07.2015г. №116н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размещение информации о государственных и муниципальных учреждениях в информационно-телекоммуникационной сети «Интернет», и порядке ее размещения» </w:t>
      </w:r>
    </w:p>
    <w:p w:rsidR="00C83F5F" w:rsidRPr="00C83F5F" w:rsidRDefault="00C83F5F" w:rsidP="00C83F5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83F5F" w:rsidRPr="00C83F5F" w:rsidRDefault="00C83F5F" w:rsidP="00C83F5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F5F">
        <w:rPr>
          <w:rFonts w:ascii="Arial" w:hAnsi="Arial" w:cs="Arial"/>
          <w:sz w:val="24"/>
          <w:szCs w:val="24"/>
        </w:rPr>
        <w:t>по с т а н о в л я ю:</w:t>
      </w:r>
    </w:p>
    <w:p w:rsidR="00C83F5F" w:rsidRPr="00C83F5F" w:rsidRDefault="00C83F5F" w:rsidP="00C83F5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83F5F" w:rsidRPr="00C83F5F" w:rsidRDefault="00C83F5F" w:rsidP="00C83F5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83F5F">
        <w:rPr>
          <w:rFonts w:ascii="Arial" w:hAnsi="Arial" w:cs="Arial"/>
          <w:sz w:val="24"/>
          <w:szCs w:val="24"/>
        </w:rPr>
        <w:t>Исключить сведения о должностном лице органа, уполномоченного на размещение и подписание информации  о результатах независимой оценки качества оказания услуг организациями культуры Большечапурниковского сельского поселения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C83F5F" w:rsidRDefault="00C83F5F" w:rsidP="00C83F5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83F5F" w:rsidRPr="00C83F5F" w:rsidRDefault="00C83F5F" w:rsidP="00C83F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83F5F">
        <w:rPr>
          <w:rFonts w:ascii="Arial" w:hAnsi="Arial" w:cs="Arial"/>
          <w:sz w:val="24"/>
          <w:szCs w:val="24"/>
        </w:rPr>
        <w:t>2.1. Зам. Главы администрации –Глущенко Александра Александровна;</w:t>
      </w:r>
    </w:p>
    <w:p w:rsidR="00C83F5F" w:rsidRPr="00C83F5F" w:rsidRDefault="00C83F5F" w:rsidP="00C83F5F">
      <w:pPr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3F5F" w:rsidRPr="00C83F5F" w:rsidRDefault="00C83F5F" w:rsidP="00C83F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F5F">
        <w:rPr>
          <w:rFonts w:ascii="Arial" w:hAnsi="Arial" w:cs="Arial"/>
          <w:sz w:val="24"/>
          <w:szCs w:val="24"/>
        </w:rPr>
        <w:t>3. Контроль заисполнением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C83F5F">
        <w:rPr>
          <w:rFonts w:ascii="Arial" w:hAnsi="Arial" w:cs="Arial"/>
          <w:sz w:val="24"/>
          <w:szCs w:val="24"/>
        </w:rPr>
        <w:t>настоящего постановления оставляю за собой.</w:t>
      </w:r>
    </w:p>
    <w:p w:rsidR="00C83F5F" w:rsidRPr="00C83F5F" w:rsidRDefault="00C83F5F" w:rsidP="00C83F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83F5F" w:rsidRPr="00C83F5F" w:rsidRDefault="00C83F5F" w:rsidP="00C83F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83F5F" w:rsidRPr="00C83F5F" w:rsidRDefault="00C83F5F" w:rsidP="00C83F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F5F">
        <w:rPr>
          <w:rFonts w:ascii="Arial" w:hAnsi="Arial" w:cs="Arial"/>
          <w:sz w:val="24"/>
          <w:szCs w:val="24"/>
        </w:rPr>
        <w:t xml:space="preserve">Глава Большечапурниковского </w:t>
      </w:r>
    </w:p>
    <w:p w:rsidR="00C83F5F" w:rsidRPr="00C83F5F" w:rsidRDefault="00C83F5F" w:rsidP="00C83F5F">
      <w:pPr>
        <w:tabs>
          <w:tab w:val="left" w:pos="571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Pr="00C83F5F">
        <w:rPr>
          <w:rFonts w:ascii="Arial" w:hAnsi="Arial" w:cs="Arial"/>
          <w:sz w:val="24"/>
          <w:szCs w:val="24"/>
        </w:rPr>
        <w:t xml:space="preserve">поселения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           Ю.В.Новиков.</w:t>
      </w:r>
    </w:p>
    <w:p w:rsidR="00C83F5F" w:rsidRPr="00C83F5F" w:rsidRDefault="00C83F5F" w:rsidP="00C83F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83F5F" w:rsidRDefault="00C83F5F" w:rsidP="00C83F5F">
      <w:pPr>
        <w:spacing w:line="240" w:lineRule="auto"/>
        <w:jc w:val="both"/>
        <w:rPr>
          <w:szCs w:val="26"/>
        </w:rPr>
      </w:pPr>
    </w:p>
    <w:p w:rsidR="00C83F5F" w:rsidRDefault="00C83F5F" w:rsidP="00C83F5F">
      <w:pPr>
        <w:spacing w:line="240" w:lineRule="auto"/>
        <w:jc w:val="both"/>
        <w:rPr>
          <w:szCs w:val="26"/>
        </w:rPr>
      </w:pPr>
    </w:p>
    <w:p w:rsidR="00C83F5F" w:rsidRDefault="00C83F5F" w:rsidP="00C83F5F">
      <w:pPr>
        <w:spacing w:line="240" w:lineRule="auto"/>
        <w:jc w:val="both"/>
        <w:rPr>
          <w:szCs w:val="26"/>
        </w:rPr>
      </w:pPr>
    </w:p>
    <w:p w:rsidR="00C83F5F" w:rsidRDefault="00C83F5F" w:rsidP="00C83F5F">
      <w:pPr>
        <w:spacing w:line="240" w:lineRule="auto"/>
        <w:jc w:val="both"/>
        <w:rPr>
          <w:szCs w:val="26"/>
        </w:rPr>
      </w:pPr>
    </w:p>
    <w:p w:rsidR="008127E9" w:rsidRDefault="00AB764A"/>
    <w:sectPr w:rsidR="008127E9" w:rsidSect="00363307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2841"/>
    <w:multiLevelType w:val="hybridMultilevel"/>
    <w:tmpl w:val="A81CE9BC"/>
    <w:lvl w:ilvl="0" w:tplc="5D562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83F5F"/>
    <w:rsid w:val="00083CE0"/>
    <w:rsid w:val="000A45EE"/>
    <w:rsid w:val="001B031E"/>
    <w:rsid w:val="00AB764A"/>
    <w:rsid w:val="00C83F5F"/>
    <w:rsid w:val="00D8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5F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C83F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3F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C83F5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83F5F"/>
    <w:rPr>
      <w:rFonts w:ascii="Times New Roman" w:eastAsia="Times New Roman" w:hAnsi="Times New Roman" w:cs="Times New Roman"/>
      <w:sz w:val="26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2017-03-23T12:12:00Z</dcterms:created>
  <dcterms:modified xsi:type="dcterms:W3CDTF">2017-03-23T12:12:00Z</dcterms:modified>
</cp:coreProperties>
</file>