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Default="006E0D2B" w:rsidP="000F0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2B" w:rsidRPr="00C17F9E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F0FC0" w:rsidRPr="00C17F9E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7F9E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F0FC0" w:rsidRPr="00C17F9E">
        <w:rPr>
          <w:rFonts w:ascii="Arial" w:hAnsi="Arial" w:cs="Arial"/>
          <w:b/>
          <w:sz w:val="24"/>
          <w:szCs w:val="24"/>
        </w:rPr>
        <w:t>БОЛЬШЕЧАПУРНИКОВСКОГО</w:t>
      </w:r>
      <w:r w:rsidRPr="00C17F9E">
        <w:rPr>
          <w:rFonts w:ascii="Arial" w:hAnsi="Arial" w:cs="Arial"/>
          <w:b/>
          <w:sz w:val="24"/>
          <w:szCs w:val="24"/>
        </w:rPr>
        <w:t xml:space="preserve"> </w:t>
      </w:r>
      <w:r w:rsidR="000F0FC0" w:rsidRPr="00C17F9E">
        <w:rPr>
          <w:rFonts w:ascii="Arial" w:hAnsi="Arial" w:cs="Arial"/>
          <w:b/>
          <w:sz w:val="24"/>
          <w:szCs w:val="24"/>
        </w:rPr>
        <w:t xml:space="preserve">СЕЛЬСКОГО </w:t>
      </w:r>
      <w:r w:rsidRPr="00C17F9E">
        <w:rPr>
          <w:rFonts w:ascii="Arial" w:hAnsi="Arial" w:cs="Arial"/>
          <w:b/>
          <w:sz w:val="24"/>
          <w:szCs w:val="24"/>
        </w:rPr>
        <w:t>П</w:t>
      </w:r>
      <w:r w:rsidR="000F0FC0" w:rsidRPr="00C17F9E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C17F9E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7F9E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C17F9E">
        <w:rPr>
          <w:rFonts w:ascii="Arial" w:hAnsi="Arial" w:cs="Arial"/>
          <w:b/>
          <w:sz w:val="24"/>
          <w:szCs w:val="24"/>
        </w:rPr>
        <w:t>РАЙОНА</w:t>
      </w:r>
    </w:p>
    <w:p w:rsidR="000F0FC0" w:rsidRPr="00C17F9E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7F9E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C17F9E">
        <w:rPr>
          <w:rFonts w:ascii="Arial" w:hAnsi="Arial" w:cs="Arial"/>
          <w:b/>
          <w:sz w:val="24"/>
          <w:szCs w:val="24"/>
        </w:rPr>
        <w:t>ОБЛАСТИ</w:t>
      </w:r>
    </w:p>
    <w:p w:rsidR="00156195" w:rsidRPr="00C17F9E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7F9E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C17F9E">
        <w:rPr>
          <w:rFonts w:ascii="Arial" w:hAnsi="Arial" w:cs="Arial"/>
          <w:b/>
          <w:sz w:val="24"/>
          <w:szCs w:val="24"/>
        </w:rPr>
        <w:t>________________________</w:t>
      </w:r>
    </w:p>
    <w:p w:rsidR="00E12978" w:rsidRPr="00C17F9E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7F9E">
        <w:rPr>
          <w:rFonts w:ascii="Arial" w:hAnsi="Arial" w:cs="Arial"/>
          <w:b/>
          <w:sz w:val="24"/>
          <w:szCs w:val="24"/>
        </w:rPr>
        <w:t>П</w:t>
      </w:r>
      <w:r w:rsidR="00156195" w:rsidRPr="00C17F9E">
        <w:rPr>
          <w:rFonts w:ascii="Arial" w:hAnsi="Arial" w:cs="Arial"/>
          <w:b/>
          <w:sz w:val="24"/>
          <w:szCs w:val="24"/>
        </w:rPr>
        <w:t>О</w:t>
      </w:r>
      <w:r w:rsidRPr="00C17F9E">
        <w:rPr>
          <w:rFonts w:ascii="Arial" w:hAnsi="Arial" w:cs="Arial"/>
          <w:b/>
          <w:sz w:val="24"/>
          <w:szCs w:val="24"/>
        </w:rPr>
        <w:t>С</w:t>
      </w:r>
      <w:r w:rsidR="00156195" w:rsidRPr="00C17F9E">
        <w:rPr>
          <w:rFonts w:ascii="Arial" w:hAnsi="Arial" w:cs="Arial"/>
          <w:b/>
          <w:sz w:val="24"/>
          <w:szCs w:val="24"/>
        </w:rPr>
        <w:t>ТАНОВ</w:t>
      </w:r>
      <w:r w:rsidRPr="00C17F9E">
        <w:rPr>
          <w:rFonts w:ascii="Arial" w:hAnsi="Arial" w:cs="Arial"/>
          <w:b/>
          <w:sz w:val="24"/>
          <w:szCs w:val="24"/>
        </w:rPr>
        <w:t>Л</w:t>
      </w:r>
      <w:r w:rsidR="00156195" w:rsidRPr="00C17F9E">
        <w:rPr>
          <w:rFonts w:ascii="Arial" w:hAnsi="Arial" w:cs="Arial"/>
          <w:b/>
          <w:sz w:val="24"/>
          <w:szCs w:val="24"/>
        </w:rPr>
        <w:t>ЕНИ</w:t>
      </w:r>
      <w:r w:rsidRPr="00C17F9E">
        <w:rPr>
          <w:rFonts w:ascii="Arial" w:hAnsi="Arial" w:cs="Arial"/>
          <w:b/>
          <w:sz w:val="24"/>
          <w:szCs w:val="24"/>
        </w:rPr>
        <w:t>Е</w:t>
      </w:r>
    </w:p>
    <w:p w:rsidR="00B23D9C" w:rsidRPr="00C17F9E" w:rsidRDefault="00B23D9C" w:rsidP="00B23D9C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C17F9E" w:rsidRDefault="00B23D9C" w:rsidP="00B23D9C">
      <w:pPr>
        <w:pStyle w:val="a3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>от</w:t>
      </w:r>
      <w:r w:rsidR="00CB42DD" w:rsidRPr="00C17F9E">
        <w:rPr>
          <w:rFonts w:ascii="Arial" w:hAnsi="Arial" w:cs="Arial"/>
          <w:sz w:val="24"/>
          <w:szCs w:val="24"/>
        </w:rPr>
        <w:t xml:space="preserve"> </w:t>
      </w:r>
      <w:r w:rsidR="003E47B1" w:rsidRPr="00C17F9E">
        <w:rPr>
          <w:rFonts w:ascii="Arial" w:hAnsi="Arial" w:cs="Arial"/>
          <w:sz w:val="24"/>
          <w:szCs w:val="24"/>
        </w:rPr>
        <w:t xml:space="preserve"> 27</w:t>
      </w:r>
      <w:r w:rsidR="00CB42DD" w:rsidRPr="00C17F9E">
        <w:rPr>
          <w:rFonts w:ascii="Arial" w:hAnsi="Arial" w:cs="Arial"/>
          <w:sz w:val="24"/>
          <w:szCs w:val="24"/>
        </w:rPr>
        <w:t>.</w:t>
      </w:r>
      <w:r w:rsidR="003E47B1" w:rsidRPr="00C17F9E">
        <w:rPr>
          <w:rFonts w:ascii="Arial" w:hAnsi="Arial" w:cs="Arial"/>
          <w:sz w:val="24"/>
          <w:szCs w:val="24"/>
        </w:rPr>
        <w:t>01</w:t>
      </w:r>
      <w:r w:rsidR="00823C0F" w:rsidRPr="00C17F9E">
        <w:rPr>
          <w:rFonts w:ascii="Arial" w:hAnsi="Arial" w:cs="Arial"/>
          <w:sz w:val="24"/>
          <w:szCs w:val="24"/>
        </w:rPr>
        <w:t>.2017</w:t>
      </w:r>
      <w:r w:rsidRPr="00C17F9E">
        <w:rPr>
          <w:rFonts w:ascii="Arial" w:hAnsi="Arial" w:cs="Arial"/>
          <w:sz w:val="24"/>
          <w:szCs w:val="24"/>
        </w:rPr>
        <w:t xml:space="preserve"> года</w:t>
      </w:r>
      <w:r w:rsidR="00156195" w:rsidRPr="00C17F9E">
        <w:rPr>
          <w:rFonts w:ascii="Arial" w:hAnsi="Arial" w:cs="Arial"/>
          <w:sz w:val="24"/>
          <w:szCs w:val="24"/>
        </w:rPr>
        <w:t xml:space="preserve">                 </w:t>
      </w:r>
      <w:r w:rsidR="000F0FC0" w:rsidRPr="00C17F9E">
        <w:rPr>
          <w:rFonts w:ascii="Arial" w:hAnsi="Arial" w:cs="Arial"/>
          <w:sz w:val="24"/>
          <w:szCs w:val="24"/>
        </w:rPr>
        <w:t xml:space="preserve"> №</w:t>
      </w:r>
      <w:r w:rsidR="00E12978" w:rsidRPr="00C17F9E">
        <w:rPr>
          <w:rFonts w:ascii="Arial" w:hAnsi="Arial" w:cs="Arial"/>
          <w:sz w:val="24"/>
          <w:szCs w:val="24"/>
        </w:rPr>
        <w:t xml:space="preserve"> </w:t>
      </w:r>
      <w:r w:rsidR="003E47B1" w:rsidRPr="00C17F9E">
        <w:rPr>
          <w:rFonts w:ascii="Arial" w:hAnsi="Arial" w:cs="Arial"/>
          <w:sz w:val="24"/>
          <w:szCs w:val="24"/>
        </w:rPr>
        <w:t>4</w:t>
      </w:r>
    </w:p>
    <w:p w:rsidR="000F0FC0" w:rsidRPr="00C17F9E" w:rsidRDefault="000F0FC0" w:rsidP="000F0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23C0F" w:rsidRPr="00C17F9E" w:rsidRDefault="000F0FC0" w:rsidP="00CB42DD">
      <w:pPr>
        <w:pStyle w:val="a3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>О признании</w:t>
      </w:r>
      <w:r w:rsidR="00156195" w:rsidRPr="00C17F9E">
        <w:rPr>
          <w:rFonts w:ascii="Arial" w:hAnsi="Arial" w:cs="Arial"/>
          <w:sz w:val="24"/>
          <w:szCs w:val="24"/>
        </w:rPr>
        <w:t xml:space="preserve"> </w:t>
      </w:r>
      <w:r w:rsidR="00823C0F" w:rsidRPr="00C17F9E">
        <w:rPr>
          <w:rFonts w:ascii="Arial" w:hAnsi="Arial" w:cs="Arial"/>
          <w:sz w:val="24"/>
          <w:szCs w:val="24"/>
        </w:rPr>
        <w:t>½ доли жилого дома</w:t>
      </w:r>
      <w:r w:rsidR="00156195" w:rsidRPr="00C17F9E">
        <w:rPr>
          <w:rFonts w:ascii="Arial" w:hAnsi="Arial" w:cs="Arial"/>
          <w:sz w:val="24"/>
          <w:szCs w:val="24"/>
        </w:rPr>
        <w:t xml:space="preserve"> </w:t>
      </w:r>
    </w:p>
    <w:p w:rsidR="00823C0F" w:rsidRPr="00C17F9E" w:rsidRDefault="000F0FC0" w:rsidP="00823C0F">
      <w:pPr>
        <w:pStyle w:val="a3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>изо</w:t>
      </w:r>
      <w:r w:rsidR="00156195" w:rsidRPr="00C17F9E">
        <w:rPr>
          <w:rFonts w:ascii="Arial" w:hAnsi="Arial" w:cs="Arial"/>
          <w:sz w:val="24"/>
          <w:szCs w:val="24"/>
        </w:rPr>
        <w:t xml:space="preserve">лированной </w:t>
      </w:r>
      <w:r w:rsidR="002340CA" w:rsidRPr="00C17F9E">
        <w:rPr>
          <w:rFonts w:ascii="Arial" w:hAnsi="Arial" w:cs="Arial"/>
          <w:sz w:val="24"/>
          <w:szCs w:val="24"/>
        </w:rPr>
        <w:t>частью жилого дома</w:t>
      </w:r>
    </w:p>
    <w:p w:rsidR="000F0FC0" w:rsidRPr="00C17F9E" w:rsidRDefault="00823C0F" w:rsidP="00823C0F">
      <w:pPr>
        <w:pStyle w:val="a3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>и присвоении адреса</w:t>
      </w:r>
    </w:p>
    <w:p w:rsidR="000F0FC0" w:rsidRPr="00C17F9E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C17F9E" w:rsidRDefault="00CB42DD" w:rsidP="00E666D1">
      <w:pPr>
        <w:pStyle w:val="a3"/>
        <w:jc w:val="both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 xml:space="preserve">   </w:t>
      </w:r>
      <w:r w:rsidR="000F0FC0" w:rsidRPr="00C17F9E">
        <w:rPr>
          <w:rFonts w:ascii="Arial" w:hAnsi="Arial" w:cs="Arial"/>
          <w:sz w:val="24"/>
          <w:szCs w:val="24"/>
        </w:rPr>
        <w:t>В соотв</w:t>
      </w:r>
      <w:r w:rsidR="008F69EB" w:rsidRPr="00C17F9E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C17F9E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823C0F" w:rsidRPr="00C17F9E">
        <w:rPr>
          <w:rFonts w:ascii="Arial" w:hAnsi="Arial" w:cs="Arial"/>
          <w:sz w:val="24"/>
          <w:szCs w:val="24"/>
        </w:rPr>
        <w:t>ижимости» от 13.07.2015 года  № 218</w:t>
      </w:r>
      <w:r w:rsidR="000F0FC0" w:rsidRPr="00C17F9E">
        <w:rPr>
          <w:rFonts w:ascii="Arial" w:hAnsi="Arial" w:cs="Arial"/>
          <w:sz w:val="24"/>
          <w:szCs w:val="24"/>
        </w:rPr>
        <w:t>-ФЗ</w:t>
      </w:r>
      <w:r w:rsidRPr="00C17F9E">
        <w:rPr>
          <w:rFonts w:ascii="Arial" w:hAnsi="Arial" w:cs="Arial"/>
          <w:sz w:val="24"/>
          <w:szCs w:val="24"/>
        </w:rPr>
        <w:t>,</w:t>
      </w:r>
      <w:r w:rsidR="00AD593A" w:rsidRPr="00C17F9E">
        <w:rPr>
          <w:rFonts w:ascii="Arial" w:hAnsi="Arial" w:cs="Arial"/>
          <w:sz w:val="24"/>
          <w:szCs w:val="24"/>
        </w:rPr>
        <w:t xml:space="preserve"> рассмотрев представленный </w:t>
      </w:r>
      <w:r w:rsidR="00823C0F" w:rsidRPr="00C17F9E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C17F9E">
        <w:rPr>
          <w:rFonts w:ascii="Arial" w:hAnsi="Arial" w:cs="Arial"/>
          <w:sz w:val="24"/>
          <w:szCs w:val="24"/>
        </w:rPr>
        <w:t xml:space="preserve">договор </w:t>
      </w:r>
      <w:r w:rsidR="00823C0F" w:rsidRPr="00C17F9E">
        <w:rPr>
          <w:rFonts w:ascii="Arial" w:hAnsi="Arial" w:cs="Arial"/>
          <w:sz w:val="24"/>
          <w:szCs w:val="24"/>
        </w:rPr>
        <w:t>мены жилого дома на квартиру</w:t>
      </w:r>
      <w:r w:rsidR="006E0D2B" w:rsidRPr="00C17F9E">
        <w:rPr>
          <w:rFonts w:ascii="Arial" w:hAnsi="Arial" w:cs="Arial"/>
          <w:sz w:val="24"/>
          <w:szCs w:val="24"/>
        </w:rPr>
        <w:t xml:space="preserve"> от 05.12.1997 г.</w:t>
      </w:r>
      <w:r w:rsidR="00AD593A" w:rsidRPr="00C17F9E">
        <w:rPr>
          <w:rFonts w:ascii="Arial" w:hAnsi="Arial" w:cs="Arial"/>
          <w:sz w:val="24"/>
          <w:szCs w:val="24"/>
        </w:rPr>
        <w:t>, зареги</w:t>
      </w:r>
      <w:r w:rsidR="006E0D2B" w:rsidRPr="00C17F9E">
        <w:rPr>
          <w:rFonts w:ascii="Arial" w:hAnsi="Arial" w:cs="Arial"/>
          <w:sz w:val="24"/>
          <w:szCs w:val="24"/>
        </w:rPr>
        <w:t>стрировано в реестре за</w:t>
      </w:r>
      <w:r w:rsidR="00823C0F" w:rsidRPr="00C17F9E">
        <w:rPr>
          <w:rFonts w:ascii="Arial" w:hAnsi="Arial" w:cs="Arial"/>
          <w:sz w:val="24"/>
          <w:szCs w:val="24"/>
        </w:rPr>
        <w:t xml:space="preserve"> № 2105</w:t>
      </w:r>
      <w:r w:rsidR="00E666D1" w:rsidRPr="00C17F9E">
        <w:rPr>
          <w:rFonts w:ascii="Arial" w:hAnsi="Arial" w:cs="Arial"/>
          <w:sz w:val="24"/>
          <w:szCs w:val="24"/>
        </w:rPr>
        <w:t>,</w:t>
      </w:r>
      <w:r w:rsidR="006C3A7D" w:rsidRPr="00C17F9E">
        <w:rPr>
          <w:rFonts w:ascii="Arial" w:hAnsi="Arial" w:cs="Arial"/>
          <w:sz w:val="24"/>
          <w:szCs w:val="24"/>
        </w:rPr>
        <w:t xml:space="preserve"> технический паспорт жилого дома,</w:t>
      </w:r>
    </w:p>
    <w:p w:rsidR="000F0FC0" w:rsidRPr="00C17F9E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C17F9E" w:rsidRDefault="000F0FC0" w:rsidP="000F0FC0">
      <w:pPr>
        <w:pStyle w:val="a3"/>
        <w:rPr>
          <w:rFonts w:ascii="Arial" w:hAnsi="Arial" w:cs="Arial"/>
          <w:b/>
          <w:sz w:val="24"/>
          <w:szCs w:val="24"/>
        </w:rPr>
      </w:pPr>
      <w:r w:rsidRPr="00C17F9E">
        <w:rPr>
          <w:rFonts w:ascii="Arial" w:hAnsi="Arial" w:cs="Arial"/>
          <w:b/>
          <w:sz w:val="24"/>
          <w:szCs w:val="24"/>
        </w:rPr>
        <w:t>П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О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С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Т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А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Н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О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В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Л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Я</w:t>
      </w:r>
      <w:r w:rsidR="00CB42DD" w:rsidRPr="00C17F9E">
        <w:rPr>
          <w:rFonts w:ascii="Arial" w:hAnsi="Arial" w:cs="Arial"/>
          <w:b/>
          <w:sz w:val="24"/>
          <w:szCs w:val="24"/>
        </w:rPr>
        <w:t xml:space="preserve"> </w:t>
      </w:r>
      <w:r w:rsidRPr="00C17F9E">
        <w:rPr>
          <w:rFonts w:ascii="Arial" w:hAnsi="Arial" w:cs="Arial"/>
          <w:b/>
          <w:sz w:val="24"/>
          <w:szCs w:val="24"/>
        </w:rPr>
        <w:t>Ю:</w:t>
      </w:r>
    </w:p>
    <w:p w:rsidR="00CB42DD" w:rsidRPr="00C17F9E" w:rsidRDefault="00CB42DD" w:rsidP="000F0FC0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C17F9E" w:rsidRDefault="006C3A7D" w:rsidP="000F0FC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 xml:space="preserve">Признать ½ долю жилого дома, находящегося по адресу: Волгоградская область, Светлоярский район, с. Большие Чапурники, ул. Ильина, дом 41, квартира 1, </w:t>
      </w:r>
      <w:r w:rsidR="006E0D2B" w:rsidRPr="00C17F9E">
        <w:rPr>
          <w:rFonts w:ascii="Arial" w:hAnsi="Arial" w:cs="Arial"/>
          <w:sz w:val="24"/>
          <w:szCs w:val="24"/>
        </w:rPr>
        <w:t xml:space="preserve">принадлежащего на праве общей долевой собственности на основании договора мены жилого дома на квартиру от 05.12.1997 г., зарегистрировано в реестре за № 2105, </w:t>
      </w:r>
      <w:r w:rsidRPr="00C17F9E">
        <w:rPr>
          <w:rFonts w:ascii="Arial" w:hAnsi="Arial" w:cs="Arial"/>
          <w:sz w:val="24"/>
          <w:szCs w:val="24"/>
        </w:rPr>
        <w:t xml:space="preserve">изолированной частью жилого дома. </w:t>
      </w:r>
    </w:p>
    <w:p w:rsidR="006C3A7D" w:rsidRPr="00C17F9E" w:rsidRDefault="006C3A7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6C3A7D" w:rsidRPr="00C17F9E" w:rsidRDefault="006C3A7D" w:rsidP="006C3A7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>Присвоить изолированной части жилого дома адрес: Волгоградская область, Светлоярский район, село Большие Чапурники, улица Ильина, дом 41/1 (бывший с. Б.- Чапурники, улица Ильина, дом 41, квартира 1).</w:t>
      </w:r>
    </w:p>
    <w:p w:rsidR="00CB42DD" w:rsidRPr="00C17F9E" w:rsidRDefault="00CB42D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CB42DD" w:rsidRPr="00C17F9E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D42C55" w:rsidRPr="00C17F9E" w:rsidRDefault="00D42C55" w:rsidP="000F0FC0">
      <w:pPr>
        <w:pStyle w:val="a3"/>
        <w:rPr>
          <w:rFonts w:ascii="Arial" w:hAnsi="Arial" w:cs="Arial"/>
          <w:sz w:val="24"/>
          <w:szCs w:val="24"/>
        </w:rPr>
      </w:pPr>
    </w:p>
    <w:p w:rsidR="006C3A7D" w:rsidRPr="00C17F9E" w:rsidRDefault="006C3A7D" w:rsidP="000F0FC0">
      <w:pPr>
        <w:pStyle w:val="a3"/>
        <w:rPr>
          <w:rFonts w:ascii="Arial" w:hAnsi="Arial" w:cs="Arial"/>
          <w:sz w:val="24"/>
          <w:szCs w:val="24"/>
        </w:rPr>
      </w:pPr>
    </w:p>
    <w:p w:rsidR="00550156" w:rsidRPr="00C17F9E" w:rsidRDefault="00156195" w:rsidP="000F0FC0">
      <w:pPr>
        <w:pStyle w:val="a3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 xml:space="preserve">Глава </w:t>
      </w:r>
      <w:r w:rsidR="000F0FC0" w:rsidRPr="00C17F9E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C17F9E" w:rsidRDefault="000F0FC0" w:rsidP="000F0FC0">
      <w:pPr>
        <w:pStyle w:val="a3"/>
        <w:rPr>
          <w:rFonts w:ascii="Arial" w:hAnsi="Arial" w:cs="Arial"/>
          <w:sz w:val="24"/>
          <w:szCs w:val="24"/>
        </w:rPr>
      </w:pPr>
      <w:r w:rsidRPr="00C17F9E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C17F9E">
        <w:rPr>
          <w:rFonts w:ascii="Arial" w:hAnsi="Arial" w:cs="Arial"/>
          <w:sz w:val="24"/>
          <w:szCs w:val="24"/>
        </w:rPr>
        <w:t xml:space="preserve">          </w:t>
      </w:r>
      <w:r w:rsidR="00550156" w:rsidRPr="00C17F9E">
        <w:rPr>
          <w:rFonts w:ascii="Arial" w:hAnsi="Arial" w:cs="Arial"/>
          <w:sz w:val="24"/>
          <w:szCs w:val="24"/>
        </w:rPr>
        <w:t xml:space="preserve">                         </w:t>
      </w:r>
      <w:r w:rsidR="00D42C55" w:rsidRPr="00C17F9E">
        <w:rPr>
          <w:rFonts w:ascii="Arial" w:hAnsi="Arial" w:cs="Arial"/>
          <w:sz w:val="24"/>
          <w:szCs w:val="24"/>
        </w:rPr>
        <w:t>Ю.В.Новиков</w:t>
      </w:r>
    </w:p>
    <w:sectPr w:rsidR="000F0FC0" w:rsidRPr="00C17F9E" w:rsidSect="00156195">
      <w:pgSz w:w="11906" w:h="16838"/>
      <w:pgMar w:top="567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81" w:rsidRDefault="00776A81" w:rsidP="00550156">
      <w:pPr>
        <w:spacing w:after="0" w:line="240" w:lineRule="auto"/>
      </w:pPr>
      <w:r>
        <w:separator/>
      </w:r>
    </w:p>
  </w:endnote>
  <w:endnote w:type="continuationSeparator" w:id="1">
    <w:p w:rsidR="00776A81" w:rsidRDefault="00776A81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81" w:rsidRDefault="00776A81" w:rsidP="00550156">
      <w:pPr>
        <w:spacing w:after="0" w:line="240" w:lineRule="auto"/>
      </w:pPr>
      <w:r>
        <w:separator/>
      </w:r>
    </w:p>
  </w:footnote>
  <w:footnote w:type="continuationSeparator" w:id="1">
    <w:p w:rsidR="00776A81" w:rsidRDefault="00776A81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0CE6"/>
    <w:rsid w:val="0004244B"/>
    <w:rsid w:val="00046053"/>
    <w:rsid w:val="000F0FC0"/>
    <w:rsid w:val="00156195"/>
    <w:rsid w:val="001C3143"/>
    <w:rsid w:val="002340CA"/>
    <w:rsid w:val="002824C7"/>
    <w:rsid w:val="00317E15"/>
    <w:rsid w:val="00362998"/>
    <w:rsid w:val="003D18C7"/>
    <w:rsid w:val="003E3A4C"/>
    <w:rsid w:val="003E47B1"/>
    <w:rsid w:val="0040125B"/>
    <w:rsid w:val="00405B33"/>
    <w:rsid w:val="00420ECB"/>
    <w:rsid w:val="005274ED"/>
    <w:rsid w:val="00550156"/>
    <w:rsid w:val="005D5A2F"/>
    <w:rsid w:val="006A5812"/>
    <w:rsid w:val="006A6F70"/>
    <w:rsid w:val="006C3A7D"/>
    <w:rsid w:val="006E0D2B"/>
    <w:rsid w:val="007174A7"/>
    <w:rsid w:val="00776A81"/>
    <w:rsid w:val="00823C0F"/>
    <w:rsid w:val="00860C34"/>
    <w:rsid w:val="008679B9"/>
    <w:rsid w:val="00893DC8"/>
    <w:rsid w:val="008B74C8"/>
    <w:rsid w:val="008F69EB"/>
    <w:rsid w:val="009F63D2"/>
    <w:rsid w:val="00AA447D"/>
    <w:rsid w:val="00AA7506"/>
    <w:rsid w:val="00AD593A"/>
    <w:rsid w:val="00AF6A87"/>
    <w:rsid w:val="00B14B03"/>
    <w:rsid w:val="00B23D9C"/>
    <w:rsid w:val="00B50A6C"/>
    <w:rsid w:val="00BD1D6D"/>
    <w:rsid w:val="00BD261B"/>
    <w:rsid w:val="00BD4939"/>
    <w:rsid w:val="00C17F9E"/>
    <w:rsid w:val="00CA29CF"/>
    <w:rsid w:val="00CB42DD"/>
    <w:rsid w:val="00CC5183"/>
    <w:rsid w:val="00D42C55"/>
    <w:rsid w:val="00DF0D88"/>
    <w:rsid w:val="00E12978"/>
    <w:rsid w:val="00E248CA"/>
    <w:rsid w:val="00E251C6"/>
    <w:rsid w:val="00E66514"/>
    <w:rsid w:val="00E666D1"/>
    <w:rsid w:val="00F119E1"/>
    <w:rsid w:val="00F33700"/>
    <w:rsid w:val="00F823BB"/>
    <w:rsid w:val="00FA4CC5"/>
    <w:rsid w:val="00FA7E73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2</cp:revision>
  <cp:lastPrinted>2017-01-27T08:28:00Z</cp:lastPrinted>
  <dcterms:created xsi:type="dcterms:W3CDTF">2017-03-23T12:11:00Z</dcterms:created>
  <dcterms:modified xsi:type="dcterms:W3CDTF">2017-03-23T12:11:00Z</dcterms:modified>
</cp:coreProperties>
</file>